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601D" w14:textId="77777777" w:rsidR="00023969" w:rsidRPr="00481D6D" w:rsidRDefault="00023969" w:rsidP="00076ED5">
      <w:pPr>
        <w:jc w:val="center"/>
        <w:rPr>
          <w:rFonts w:asciiTheme="minorHAnsi" w:hAnsiTheme="minorHAnsi" w:cs="Arial"/>
          <w:b/>
          <w:color w:val="000000" w:themeColor="text1"/>
        </w:rPr>
      </w:pPr>
    </w:p>
    <w:p w14:paraId="34E214FF" w14:textId="6847E08E" w:rsidR="00076ED5" w:rsidRDefault="00722891" w:rsidP="00076ED5">
      <w:pPr>
        <w:jc w:val="center"/>
        <w:rPr>
          <w:rFonts w:asciiTheme="minorHAnsi" w:hAnsiTheme="minorHAnsi" w:cs="Arial"/>
          <w:b/>
          <w:color w:val="000000" w:themeColor="text1"/>
        </w:rPr>
      </w:pPr>
      <w:r w:rsidRPr="00481D6D">
        <w:rPr>
          <w:rFonts w:asciiTheme="minorHAnsi" w:hAnsiTheme="minorHAnsi" w:cs="Arial"/>
          <w:b/>
          <w:color w:val="000000" w:themeColor="text1"/>
        </w:rPr>
        <w:t>SOLICITUD DE RENOVACIÓN DE AUTORIZACIÓN COMO</w:t>
      </w:r>
      <w:r w:rsidR="00076ED5" w:rsidRPr="00481D6D">
        <w:rPr>
          <w:rFonts w:asciiTheme="minorHAnsi" w:hAnsiTheme="minorHAnsi" w:cs="Arial"/>
          <w:b/>
          <w:color w:val="000000" w:themeColor="text1"/>
        </w:rPr>
        <w:t xml:space="preserve"> E</w:t>
      </w:r>
      <w:r w:rsidR="002A36E1" w:rsidRPr="00481D6D">
        <w:rPr>
          <w:rFonts w:asciiTheme="minorHAnsi" w:hAnsiTheme="minorHAnsi" w:cs="Arial"/>
          <w:b/>
          <w:color w:val="000000" w:themeColor="text1"/>
        </w:rPr>
        <w:t xml:space="preserve">NTIDAD TÉCNICA DE </w:t>
      </w:r>
      <w:r w:rsidR="00CC056E">
        <w:rPr>
          <w:rFonts w:asciiTheme="minorHAnsi" w:hAnsiTheme="minorHAnsi" w:cs="Arial"/>
          <w:b/>
          <w:color w:val="000000" w:themeColor="text1"/>
        </w:rPr>
        <w:t>CERTIFICACIÓN</w:t>
      </w:r>
      <w:r w:rsidR="002A36E1" w:rsidRPr="00481D6D">
        <w:rPr>
          <w:rFonts w:asciiTheme="minorHAnsi" w:hAnsiTheme="minorHAnsi" w:cs="Arial"/>
          <w:b/>
          <w:color w:val="000000" w:themeColor="text1"/>
        </w:rPr>
        <w:t xml:space="preserve"> AMBIENTAL.</w:t>
      </w:r>
    </w:p>
    <w:p w14:paraId="604C5A05" w14:textId="77777777" w:rsidR="00023969" w:rsidRPr="001C69C3" w:rsidRDefault="00023969" w:rsidP="00076ED5">
      <w:pPr>
        <w:jc w:val="center"/>
        <w:rPr>
          <w:rFonts w:asciiTheme="minorHAnsi" w:hAnsiTheme="minorHAnsi" w:cs="Arial"/>
          <w:b/>
          <w:color w:val="000000" w:themeColor="text1"/>
        </w:rPr>
      </w:pPr>
    </w:p>
    <w:p w14:paraId="6C26546B" w14:textId="77777777" w:rsidR="00076ED5" w:rsidRDefault="00076ED5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15818E93" w14:textId="2A4996C5" w:rsidR="00076ED5" w:rsidRDefault="00076ED5" w:rsidP="00BE4903">
      <w:pPr>
        <w:suppressAutoHyphens/>
        <w:spacing w:line="276" w:lineRule="auto"/>
        <w:ind w:right="22"/>
        <w:rPr>
          <w:rFonts w:asciiTheme="minorHAnsi" w:hAnsiTheme="minorHAnsi" w:cs="Arial+2"/>
          <w:lang w:eastAsia="es-CL"/>
        </w:rPr>
      </w:pPr>
      <w:r>
        <w:rPr>
          <w:rFonts w:asciiTheme="minorHAnsi" w:hAnsiTheme="minorHAnsi" w:cs="Arial+2"/>
          <w:lang w:eastAsia="es-CL"/>
        </w:rPr>
        <w:t xml:space="preserve">Yo, </w:t>
      </w:r>
      <w:r w:rsidRPr="00707DEB"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>Nombre Representante Legal</w:t>
      </w:r>
      <w:r w:rsidRPr="00096C6E">
        <w:rPr>
          <w:rFonts w:asciiTheme="minorHAnsi" w:hAnsiTheme="minorHAnsi" w:cs="Arial+2"/>
          <w:lang w:eastAsia="es-CL"/>
        </w:rPr>
        <w:t>, RUN</w:t>
      </w:r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 xml:space="preserve"> N° RUN</w:t>
      </w:r>
      <w:r>
        <w:rPr>
          <w:rFonts w:asciiTheme="minorHAnsi" w:hAnsiTheme="minorHAnsi" w:cs="Arial+2"/>
          <w:lang w:eastAsia="es-CL"/>
        </w:rPr>
        <w:t xml:space="preserve">, representante legal </w:t>
      </w:r>
      <w:r w:rsidR="002A36E1">
        <w:rPr>
          <w:rFonts w:asciiTheme="minorHAnsi" w:hAnsiTheme="minorHAnsi" w:cs="Arial+2"/>
          <w:lang w:eastAsia="es-CL"/>
        </w:rPr>
        <w:t xml:space="preserve">de  </w:t>
      </w:r>
      <w:r w:rsidRPr="002A36E1">
        <w:rPr>
          <w:rFonts w:asciiTheme="minorHAnsi" w:hAnsiTheme="minorHAnsi" w:cs="Arial+2"/>
          <w:highlight w:val="lightGray"/>
          <w:u w:val="single"/>
          <w:lang w:eastAsia="es-CL"/>
        </w:rPr>
        <w:t>Razón Social</w:t>
      </w:r>
      <w:r>
        <w:rPr>
          <w:rFonts w:asciiTheme="minorHAnsi" w:hAnsiTheme="minorHAnsi" w:cs="Arial+2"/>
          <w:lang w:eastAsia="es-CL"/>
        </w:rPr>
        <w:t xml:space="preserve">, RUT </w:t>
      </w:r>
      <w:r w:rsidRPr="00961180"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>N° de RUT</w:t>
      </w:r>
      <w:r>
        <w:rPr>
          <w:rFonts w:asciiTheme="minorHAnsi" w:hAnsiTheme="minorHAnsi" w:cs="Arial+2"/>
          <w:shd w:val="clear" w:color="auto" w:fill="BFBFBF" w:themeFill="background1" w:themeFillShade="BF"/>
          <w:lang w:eastAsia="es-CL"/>
        </w:rPr>
        <w:t xml:space="preserve">, </w:t>
      </w:r>
      <w:r>
        <w:rPr>
          <w:rFonts w:asciiTheme="minorHAnsi" w:hAnsiTheme="minorHAnsi" w:cs="Arial+2"/>
          <w:lang w:eastAsia="es-CL"/>
        </w:rPr>
        <w:t>en representación de la(s) Entidad(</w:t>
      </w:r>
      <w:r w:rsidRPr="00096C6E">
        <w:rPr>
          <w:rFonts w:asciiTheme="minorHAnsi" w:hAnsiTheme="minorHAnsi" w:cs="Arial+2"/>
          <w:lang w:eastAsia="es-CL"/>
        </w:rPr>
        <w:t>es) Técnica</w:t>
      </w:r>
      <w:r>
        <w:rPr>
          <w:rFonts w:asciiTheme="minorHAnsi" w:hAnsiTheme="minorHAnsi" w:cs="Arial+2"/>
          <w:lang w:eastAsia="es-CL"/>
        </w:rPr>
        <w:t>(</w:t>
      </w:r>
      <w:r w:rsidRPr="00096C6E">
        <w:rPr>
          <w:rFonts w:asciiTheme="minorHAnsi" w:hAnsiTheme="minorHAnsi" w:cs="Arial+2"/>
          <w:lang w:eastAsia="es-CL"/>
        </w:rPr>
        <w:t>s</w:t>
      </w:r>
      <w:r>
        <w:rPr>
          <w:rFonts w:asciiTheme="minorHAnsi" w:hAnsiTheme="minorHAnsi" w:cs="Arial+2"/>
          <w:lang w:eastAsia="es-CL"/>
        </w:rPr>
        <w:t>)</w:t>
      </w:r>
      <w:r w:rsidRPr="00096C6E">
        <w:rPr>
          <w:rFonts w:asciiTheme="minorHAnsi" w:hAnsiTheme="minorHAnsi" w:cs="Arial+2"/>
          <w:lang w:eastAsia="es-CL"/>
        </w:rPr>
        <w:t xml:space="preserve"> de </w:t>
      </w:r>
      <w:r w:rsidR="00CC056E">
        <w:rPr>
          <w:rFonts w:asciiTheme="minorHAnsi" w:hAnsiTheme="minorHAnsi" w:cs="Arial+2"/>
          <w:lang w:eastAsia="es-CL"/>
        </w:rPr>
        <w:t>Certificación</w:t>
      </w:r>
      <w:r w:rsidRPr="00096C6E">
        <w:rPr>
          <w:rFonts w:asciiTheme="minorHAnsi" w:hAnsiTheme="minorHAnsi" w:cs="Arial+2"/>
          <w:lang w:eastAsia="es-CL"/>
        </w:rPr>
        <w:t xml:space="preserve"> Ambiental</w:t>
      </w:r>
      <w:r w:rsidR="00BE4903">
        <w:rPr>
          <w:rFonts w:asciiTheme="minorHAnsi" w:hAnsiTheme="minorHAnsi" w:cs="Arial+2"/>
          <w:lang w:eastAsia="es-CL"/>
        </w:rPr>
        <w:t xml:space="preserve"> identificada(s) en cuadro adjunto, </w:t>
      </w:r>
      <w:r w:rsidR="00722891">
        <w:rPr>
          <w:rFonts w:asciiTheme="minorHAnsi" w:hAnsiTheme="minorHAnsi" w:cs="Arial+2"/>
          <w:lang w:eastAsia="es-CL"/>
        </w:rPr>
        <w:t>vengo en</w:t>
      </w:r>
      <w:r w:rsidRPr="00961180">
        <w:rPr>
          <w:rFonts w:asciiTheme="minorHAnsi" w:hAnsiTheme="minorHAnsi" w:cs="Arial+2"/>
          <w:lang w:eastAsia="es-CL"/>
        </w:rPr>
        <w:t xml:space="preserve"> solicitar </w:t>
      </w:r>
      <w:r w:rsidR="00722891">
        <w:rPr>
          <w:rFonts w:asciiTheme="minorHAnsi" w:hAnsiTheme="minorHAnsi" w:cs="Arial+2"/>
          <w:lang w:eastAsia="es-CL"/>
        </w:rPr>
        <w:t>la renovación</w:t>
      </w:r>
      <w:r w:rsidRPr="00961180">
        <w:rPr>
          <w:rFonts w:asciiTheme="minorHAnsi" w:hAnsiTheme="minorHAnsi" w:cs="Arial+2"/>
          <w:lang w:eastAsia="es-CL"/>
        </w:rPr>
        <w:t xml:space="preserve"> </w:t>
      </w:r>
      <w:r w:rsidR="001547C5">
        <w:rPr>
          <w:rFonts w:asciiTheme="minorHAnsi" w:hAnsiTheme="minorHAnsi" w:cs="Arial+2"/>
          <w:lang w:eastAsia="es-CL"/>
        </w:rPr>
        <w:t xml:space="preserve">de autorización </w:t>
      </w:r>
      <w:r w:rsidRPr="00961180">
        <w:rPr>
          <w:rFonts w:asciiTheme="minorHAnsi" w:hAnsiTheme="minorHAnsi" w:cs="Arial+2"/>
          <w:lang w:eastAsia="es-CL"/>
        </w:rPr>
        <w:t>de dicha</w:t>
      </w:r>
      <w:r>
        <w:rPr>
          <w:rFonts w:asciiTheme="minorHAnsi" w:hAnsiTheme="minorHAnsi" w:cs="Arial+2"/>
          <w:lang w:eastAsia="es-CL"/>
        </w:rPr>
        <w:t>(</w:t>
      </w:r>
      <w:r w:rsidRPr="00961180">
        <w:rPr>
          <w:rFonts w:asciiTheme="minorHAnsi" w:hAnsiTheme="minorHAnsi" w:cs="Arial+2"/>
          <w:lang w:eastAsia="es-CL"/>
        </w:rPr>
        <w:t>s</w:t>
      </w:r>
      <w:r>
        <w:rPr>
          <w:rFonts w:asciiTheme="minorHAnsi" w:hAnsiTheme="minorHAnsi" w:cs="Arial+2"/>
          <w:lang w:eastAsia="es-CL"/>
        </w:rPr>
        <w:t>)</w:t>
      </w:r>
      <w:r w:rsidR="00722891">
        <w:rPr>
          <w:rFonts w:asciiTheme="minorHAnsi" w:hAnsiTheme="minorHAnsi" w:cs="Arial+2"/>
          <w:lang w:eastAsia="es-CL"/>
        </w:rPr>
        <w:t xml:space="preserve"> ET</w:t>
      </w:r>
      <w:r w:rsidR="00CC056E">
        <w:rPr>
          <w:rFonts w:asciiTheme="minorHAnsi" w:hAnsiTheme="minorHAnsi" w:cs="Arial+2"/>
          <w:lang w:eastAsia="es-CL"/>
        </w:rPr>
        <w:t>C</w:t>
      </w:r>
      <w:r w:rsidR="00722891">
        <w:rPr>
          <w:rFonts w:asciiTheme="minorHAnsi" w:hAnsiTheme="minorHAnsi" w:cs="Arial+2"/>
          <w:lang w:eastAsia="es-CL"/>
        </w:rPr>
        <w:t xml:space="preserve">A, </w:t>
      </w:r>
      <w:r w:rsidRPr="00961180">
        <w:rPr>
          <w:rFonts w:asciiTheme="minorHAnsi" w:hAnsiTheme="minorHAnsi" w:cs="Arial+2"/>
          <w:lang w:eastAsia="es-CL"/>
        </w:rPr>
        <w:t xml:space="preserve">considerando </w:t>
      </w:r>
      <w:r w:rsidR="00023969">
        <w:rPr>
          <w:rFonts w:asciiTheme="minorHAnsi" w:hAnsiTheme="minorHAnsi" w:cs="Arial+2"/>
          <w:lang w:eastAsia="es-CL"/>
        </w:rPr>
        <w:t xml:space="preserve">los </w:t>
      </w:r>
      <w:r w:rsidR="00CC056E">
        <w:rPr>
          <w:rFonts w:asciiTheme="minorHAnsi" w:hAnsiTheme="minorHAnsi" w:cs="Arial+2"/>
          <w:lang w:eastAsia="es-CL"/>
        </w:rPr>
        <w:t>Evaluadores de Conformidad Ambienta</w:t>
      </w:r>
      <w:r w:rsidR="00023969" w:rsidRPr="00961180">
        <w:rPr>
          <w:rFonts w:asciiTheme="minorHAnsi" w:hAnsiTheme="minorHAnsi" w:cs="Arial+2"/>
          <w:lang w:eastAsia="es-CL"/>
        </w:rPr>
        <w:t xml:space="preserve"> </w:t>
      </w:r>
      <w:r w:rsidR="00023969">
        <w:rPr>
          <w:rFonts w:asciiTheme="minorHAnsi" w:hAnsiTheme="minorHAnsi" w:cs="Arial+2"/>
          <w:lang w:eastAsia="es-CL"/>
        </w:rPr>
        <w:t>vigentes vinculados a la(s) sucursal(es), así como t</w:t>
      </w:r>
      <w:r w:rsidR="001547C5">
        <w:rPr>
          <w:rFonts w:asciiTheme="minorHAnsi" w:hAnsiTheme="minorHAnsi" w:cs="Arial+2"/>
          <w:lang w:eastAsia="es-CL"/>
        </w:rPr>
        <w:t xml:space="preserve">odos </w:t>
      </w:r>
      <w:r w:rsidRPr="00961180">
        <w:rPr>
          <w:rFonts w:asciiTheme="minorHAnsi" w:hAnsiTheme="minorHAnsi" w:cs="Arial+2"/>
          <w:lang w:eastAsia="es-CL"/>
        </w:rPr>
        <w:t>los alcances autorizados</w:t>
      </w:r>
      <w:r w:rsidR="001547C5">
        <w:rPr>
          <w:rFonts w:asciiTheme="minorHAnsi" w:hAnsiTheme="minorHAnsi" w:cs="Arial+2"/>
          <w:lang w:eastAsia="es-CL"/>
        </w:rPr>
        <w:t>,  identificados en Registro Público RET</w:t>
      </w:r>
      <w:r w:rsidR="00CC056E">
        <w:rPr>
          <w:rFonts w:asciiTheme="minorHAnsi" w:hAnsiTheme="minorHAnsi" w:cs="Arial+2"/>
          <w:lang w:eastAsia="es-CL"/>
        </w:rPr>
        <w:t>C</w:t>
      </w:r>
      <w:r w:rsidR="001547C5">
        <w:rPr>
          <w:rFonts w:asciiTheme="minorHAnsi" w:hAnsiTheme="minorHAnsi" w:cs="Arial+2"/>
          <w:lang w:eastAsia="es-CL"/>
        </w:rPr>
        <w:t xml:space="preserve">A de la Superintendencia del Medio Ambiente, </w:t>
      </w:r>
      <w:r w:rsidR="00023969">
        <w:rPr>
          <w:rFonts w:asciiTheme="minorHAnsi" w:hAnsiTheme="minorHAnsi" w:cs="Arial+2"/>
          <w:lang w:eastAsia="es-CL"/>
        </w:rPr>
        <w:t>y que además son</w:t>
      </w:r>
      <w:r w:rsidR="001547C5">
        <w:rPr>
          <w:rFonts w:asciiTheme="minorHAnsi" w:hAnsiTheme="minorHAnsi" w:cs="Arial+2"/>
          <w:lang w:eastAsia="es-CL"/>
        </w:rPr>
        <w:t xml:space="preserve"> consistentes </w:t>
      </w:r>
      <w:r w:rsidR="00023969">
        <w:rPr>
          <w:rFonts w:asciiTheme="minorHAnsi" w:hAnsiTheme="minorHAnsi" w:cs="Arial+2"/>
          <w:lang w:eastAsia="es-CL"/>
        </w:rPr>
        <w:t>con el</w:t>
      </w:r>
      <w:r w:rsidR="0025506B">
        <w:rPr>
          <w:rFonts w:asciiTheme="minorHAnsi" w:hAnsiTheme="minorHAnsi" w:cs="Arial+2"/>
          <w:lang w:eastAsia="es-CL"/>
        </w:rPr>
        <w:t>(los)</w:t>
      </w:r>
      <w:r w:rsidR="00023969">
        <w:rPr>
          <w:rFonts w:asciiTheme="minorHAnsi" w:hAnsiTheme="minorHAnsi" w:cs="Arial+2"/>
          <w:lang w:eastAsia="es-CL"/>
        </w:rPr>
        <w:t xml:space="preserve"> </w:t>
      </w:r>
      <w:r w:rsidR="001547C5">
        <w:rPr>
          <w:rFonts w:asciiTheme="minorHAnsi" w:hAnsiTheme="minorHAnsi" w:cs="Arial+2"/>
          <w:lang w:eastAsia="es-CL"/>
        </w:rPr>
        <w:t>respectivo</w:t>
      </w:r>
      <w:r w:rsidR="0025506B">
        <w:rPr>
          <w:rFonts w:asciiTheme="minorHAnsi" w:hAnsiTheme="minorHAnsi" w:cs="Arial+2"/>
          <w:lang w:eastAsia="es-CL"/>
        </w:rPr>
        <w:t>(s)</w:t>
      </w:r>
      <w:r w:rsidR="001547C5">
        <w:rPr>
          <w:rFonts w:asciiTheme="minorHAnsi" w:hAnsiTheme="minorHAnsi" w:cs="Arial+2"/>
          <w:lang w:eastAsia="es-CL"/>
        </w:rPr>
        <w:t xml:space="preserve"> certificado</w:t>
      </w:r>
      <w:r w:rsidR="0025506B">
        <w:rPr>
          <w:rFonts w:asciiTheme="minorHAnsi" w:hAnsiTheme="minorHAnsi" w:cs="Arial+2"/>
          <w:lang w:eastAsia="es-CL"/>
        </w:rPr>
        <w:t>(s)</w:t>
      </w:r>
      <w:r w:rsidR="001547C5">
        <w:rPr>
          <w:rFonts w:asciiTheme="minorHAnsi" w:hAnsiTheme="minorHAnsi" w:cs="Arial+2"/>
          <w:lang w:eastAsia="es-CL"/>
        </w:rPr>
        <w:t xml:space="preserve"> de acreditación vigente</w:t>
      </w:r>
      <w:r w:rsidR="0025506B">
        <w:rPr>
          <w:rFonts w:asciiTheme="minorHAnsi" w:hAnsiTheme="minorHAnsi" w:cs="Arial+2"/>
          <w:lang w:eastAsia="es-CL"/>
        </w:rPr>
        <w:t xml:space="preserve">(s) </w:t>
      </w:r>
      <w:r w:rsidR="0092263F">
        <w:rPr>
          <w:rFonts w:asciiTheme="minorHAnsi" w:hAnsiTheme="minorHAnsi" w:cs="Arial+2"/>
          <w:lang w:eastAsia="es-CL"/>
        </w:rPr>
        <w:t xml:space="preserve">del </w:t>
      </w:r>
      <w:r w:rsidR="00BE4903">
        <w:rPr>
          <w:rFonts w:asciiTheme="minorHAnsi" w:hAnsiTheme="minorHAnsi" w:cs="Arial+2"/>
          <w:lang w:eastAsia="es-CL"/>
        </w:rPr>
        <w:t>organismo acreditador.</w:t>
      </w:r>
    </w:p>
    <w:p w14:paraId="26476111" w14:textId="77777777" w:rsidR="00076ED5" w:rsidRDefault="00076ED5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tbl>
      <w:tblPr>
        <w:tblStyle w:val="Tablaconcuadrcula"/>
        <w:tblW w:w="10774" w:type="dxa"/>
        <w:tblInd w:w="-743" w:type="dxa"/>
        <w:tblLook w:val="04A0" w:firstRow="1" w:lastRow="0" w:firstColumn="1" w:lastColumn="0" w:noHBand="0" w:noVBand="1"/>
      </w:tblPr>
      <w:tblGrid>
        <w:gridCol w:w="1418"/>
        <w:gridCol w:w="3828"/>
        <w:gridCol w:w="1842"/>
        <w:gridCol w:w="2268"/>
        <w:gridCol w:w="1418"/>
      </w:tblGrid>
      <w:tr w:rsidR="00BE4903" w14:paraId="4E792641" w14:textId="77777777" w:rsidTr="00BE4903">
        <w:tc>
          <w:tcPr>
            <w:tcW w:w="1418" w:type="dxa"/>
            <w:shd w:val="clear" w:color="auto" w:fill="B4C6E7" w:themeFill="accent5" w:themeFillTint="66"/>
            <w:vAlign w:val="center"/>
          </w:tcPr>
          <w:p w14:paraId="1B637D7A" w14:textId="311D7EA0" w:rsidR="00BE4903" w:rsidRPr="00481D6D" w:rsidRDefault="00BE4903" w:rsidP="00BE4903">
            <w:pPr>
              <w:suppressAutoHyphens/>
              <w:spacing w:line="276" w:lineRule="auto"/>
              <w:ind w:right="22"/>
              <w:rPr>
                <w:rFonts w:asciiTheme="minorHAnsi" w:hAnsiTheme="minorHAnsi" w:cs="Arial+2"/>
                <w:b/>
                <w:lang w:eastAsia="es-CL"/>
              </w:rPr>
            </w:pPr>
            <w:r w:rsidRPr="00481D6D">
              <w:rPr>
                <w:rFonts w:asciiTheme="minorHAnsi" w:hAnsiTheme="minorHAnsi" w:cs="Arial+2"/>
                <w:b/>
                <w:lang w:eastAsia="es-CL"/>
              </w:rPr>
              <w:t>Código ET</w:t>
            </w:r>
            <w:r w:rsidR="00CC056E">
              <w:rPr>
                <w:rFonts w:asciiTheme="minorHAnsi" w:hAnsiTheme="minorHAnsi" w:cs="Arial+2"/>
                <w:b/>
                <w:lang w:eastAsia="es-CL"/>
              </w:rPr>
              <w:t>C</w:t>
            </w:r>
            <w:r w:rsidRPr="00481D6D">
              <w:rPr>
                <w:rFonts w:asciiTheme="minorHAnsi" w:hAnsiTheme="minorHAnsi" w:cs="Arial+2"/>
                <w:b/>
                <w:lang w:eastAsia="es-CL"/>
              </w:rPr>
              <w:t>A</w:t>
            </w:r>
          </w:p>
        </w:tc>
        <w:tc>
          <w:tcPr>
            <w:tcW w:w="3828" w:type="dxa"/>
            <w:shd w:val="clear" w:color="auto" w:fill="B4C6E7" w:themeFill="accent5" w:themeFillTint="66"/>
            <w:vAlign w:val="center"/>
          </w:tcPr>
          <w:p w14:paraId="52D182EB" w14:textId="4343F63E" w:rsidR="00BE4903" w:rsidRPr="00481D6D" w:rsidRDefault="00BE4903" w:rsidP="00481D6D">
            <w:pPr>
              <w:suppressAutoHyphens/>
              <w:spacing w:line="276" w:lineRule="auto"/>
              <w:ind w:right="22"/>
              <w:jc w:val="center"/>
              <w:rPr>
                <w:rFonts w:asciiTheme="minorHAnsi" w:hAnsiTheme="minorHAnsi" w:cs="Arial+2"/>
                <w:b/>
                <w:lang w:eastAsia="es-CL"/>
              </w:rPr>
            </w:pPr>
            <w:r>
              <w:rPr>
                <w:rFonts w:asciiTheme="minorHAnsi" w:hAnsiTheme="minorHAnsi" w:cs="Arial+2"/>
                <w:b/>
                <w:lang w:eastAsia="es-CL"/>
              </w:rPr>
              <w:t>Nombre ET</w:t>
            </w:r>
            <w:r w:rsidR="00CC056E">
              <w:rPr>
                <w:rFonts w:asciiTheme="minorHAnsi" w:hAnsiTheme="minorHAnsi" w:cs="Arial+2"/>
                <w:b/>
                <w:lang w:eastAsia="es-CL"/>
              </w:rPr>
              <w:t>C</w:t>
            </w:r>
            <w:r>
              <w:rPr>
                <w:rFonts w:asciiTheme="minorHAnsi" w:hAnsiTheme="minorHAnsi" w:cs="Arial+2"/>
                <w:b/>
                <w:lang w:eastAsia="es-CL"/>
              </w:rPr>
              <w:t>A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14:paraId="4A9843CB" w14:textId="77777777" w:rsidR="00BE4903" w:rsidRPr="00481D6D" w:rsidRDefault="00BE4903" w:rsidP="00481D6D">
            <w:pPr>
              <w:suppressAutoHyphens/>
              <w:spacing w:line="276" w:lineRule="auto"/>
              <w:ind w:right="22"/>
              <w:jc w:val="center"/>
              <w:rPr>
                <w:rFonts w:asciiTheme="minorHAnsi" w:hAnsiTheme="minorHAnsi" w:cs="Arial+2"/>
                <w:b/>
                <w:lang w:eastAsia="es-CL"/>
              </w:rPr>
            </w:pPr>
            <w:r w:rsidRPr="00481D6D">
              <w:rPr>
                <w:rFonts w:asciiTheme="minorHAnsi" w:hAnsiTheme="minorHAnsi" w:cs="Arial+2"/>
                <w:b/>
                <w:lang w:eastAsia="es-CL"/>
              </w:rPr>
              <w:t>Organismo</w:t>
            </w:r>
            <w:r>
              <w:rPr>
                <w:rFonts w:asciiTheme="minorHAnsi" w:hAnsiTheme="minorHAnsi" w:cs="Arial+2"/>
                <w:b/>
                <w:lang w:eastAsia="es-CL"/>
              </w:rPr>
              <w:t xml:space="preserve"> acreditador</w:t>
            </w: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14:paraId="4E6D9517" w14:textId="77777777" w:rsidR="00BE4903" w:rsidRPr="00481D6D" w:rsidRDefault="00BE4903" w:rsidP="00481D6D">
            <w:pPr>
              <w:suppressAutoHyphens/>
              <w:spacing w:line="276" w:lineRule="auto"/>
              <w:ind w:right="22"/>
              <w:jc w:val="center"/>
              <w:rPr>
                <w:rFonts w:asciiTheme="minorHAnsi" w:hAnsiTheme="minorHAnsi" w:cs="Arial+2"/>
                <w:b/>
                <w:lang w:eastAsia="es-CL"/>
              </w:rPr>
            </w:pPr>
            <w:r>
              <w:rPr>
                <w:rFonts w:asciiTheme="minorHAnsi" w:hAnsiTheme="minorHAnsi" w:cs="Arial+2"/>
                <w:b/>
                <w:lang w:eastAsia="es-CL"/>
              </w:rPr>
              <w:t>Código de certificado de acreditación</w:t>
            </w: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14:paraId="5CFD8518" w14:textId="77777777" w:rsidR="00BE4903" w:rsidRDefault="00BE4903" w:rsidP="00481D6D">
            <w:pPr>
              <w:suppressAutoHyphens/>
              <w:spacing w:line="276" w:lineRule="auto"/>
              <w:ind w:right="22"/>
              <w:jc w:val="center"/>
              <w:rPr>
                <w:rFonts w:asciiTheme="minorHAnsi" w:hAnsiTheme="minorHAnsi" w:cs="Arial+2"/>
                <w:b/>
                <w:lang w:eastAsia="es-CL"/>
              </w:rPr>
            </w:pPr>
            <w:r w:rsidRPr="00481D6D">
              <w:rPr>
                <w:rFonts w:asciiTheme="minorHAnsi" w:hAnsiTheme="minorHAnsi" w:cs="Arial+2"/>
                <w:b/>
                <w:lang w:eastAsia="es-CL"/>
              </w:rPr>
              <w:t>Vigencia</w:t>
            </w:r>
          </w:p>
          <w:p w14:paraId="04E7DF96" w14:textId="77777777" w:rsidR="00BE4903" w:rsidRPr="00481D6D" w:rsidRDefault="00BE4903" w:rsidP="00481D6D">
            <w:pPr>
              <w:suppressAutoHyphens/>
              <w:spacing w:line="276" w:lineRule="auto"/>
              <w:ind w:right="22"/>
              <w:jc w:val="center"/>
              <w:rPr>
                <w:rFonts w:asciiTheme="minorHAnsi" w:hAnsiTheme="minorHAnsi" w:cs="Arial+2"/>
                <w:b/>
                <w:lang w:eastAsia="es-CL"/>
              </w:rPr>
            </w:pPr>
            <w:r>
              <w:rPr>
                <w:rFonts w:asciiTheme="minorHAnsi" w:hAnsiTheme="minorHAnsi" w:cs="Arial+2"/>
                <w:b/>
                <w:lang w:eastAsia="es-CL"/>
              </w:rPr>
              <w:t>acreditación</w:t>
            </w:r>
          </w:p>
        </w:tc>
      </w:tr>
      <w:tr w:rsidR="00BE4903" w14:paraId="1DB2FA61" w14:textId="77777777" w:rsidTr="00BE4903">
        <w:tc>
          <w:tcPr>
            <w:tcW w:w="1418" w:type="dxa"/>
          </w:tcPr>
          <w:p w14:paraId="18BD5E43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  <w:tc>
          <w:tcPr>
            <w:tcW w:w="3828" w:type="dxa"/>
          </w:tcPr>
          <w:p w14:paraId="33D5F13B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  <w:tc>
          <w:tcPr>
            <w:tcW w:w="1842" w:type="dxa"/>
          </w:tcPr>
          <w:p w14:paraId="31942373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  <w:tc>
          <w:tcPr>
            <w:tcW w:w="2268" w:type="dxa"/>
          </w:tcPr>
          <w:p w14:paraId="1B20C367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  <w:tc>
          <w:tcPr>
            <w:tcW w:w="1418" w:type="dxa"/>
          </w:tcPr>
          <w:p w14:paraId="52F50AFA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</w:tr>
      <w:tr w:rsidR="00BE4903" w14:paraId="28E5A46C" w14:textId="77777777" w:rsidTr="00BE4903">
        <w:tc>
          <w:tcPr>
            <w:tcW w:w="1418" w:type="dxa"/>
          </w:tcPr>
          <w:p w14:paraId="763C21BE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  <w:tc>
          <w:tcPr>
            <w:tcW w:w="3828" w:type="dxa"/>
          </w:tcPr>
          <w:p w14:paraId="7BE7734D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  <w:tc>
          <w:tcPr>
            <w:tcW w:w="1842" w:type="dxa"/>
          </w:tcPr>
          <w:p w14:paraId="793F45C8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  <w:tc>
          <w:tcPr>
            <w:tcW w:w="2268" w:type="dxa"/>
          </w:tcPr>
          <w:p w14:paraId="0B6510C1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  <w:tc>
          <w:tcPr>
            <w:tcW w:w="1418" w:type="dxa"/>
          </w:tcPr>
          <w:p w14:paraId="3F4082C5" w14:textId="77777777" w:rsidR="00BE4903" w:rsidRDefault="00BE4903" w:rsidP="00076ED5">
            <w:pPr>
              <w:suppressAutoHyphens/>
              <w:spacing w:line="276" w:lineRule="auto"/>
              <w:ind w:right="22"/>
              <w:jc w:val="left"/>
              <w:rPr>
                <w:rFonts w:asciiTheme="minorHAnsi" w:hAnsiTheme="minorHAnsi" w:cs="Arial+2"/>
                <w:lang w:eastAsia="es-CL"/>
              </w:rPr>
            </w:pPr>
          </w:p>
        </w:tc>
      </w:tr>
    </w:tbl>
    <w:p w14:paraId="0CE18972" w14:textId="77777777" w:rsidR="00076ED5" w:rsidRDefault="00076ED5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43629575" w14:textId="77777777" w:rsidR="00023969" w:rsidRDefault="00023969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380C8870" w14:textId="77777777" w:rsidR="00023969" w:rsidRDefault="00023969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53DB0FD8" w14:textId="77777777" w:rsidR="00481D6D" w:rsidRDefault="00481D6D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15FBC589" w14:textId="77777777" w:rsidR="00481D6D" w:rsidRDefault="00481D6D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76D5DA1B" w14:textId="77777777" w:rsidR="00481D6D" w:rsidRDefault="00481D6D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051D26A3" w14:textId="77777777" w:rsidR="00481D6D" w:rsidRDefault="00481D6D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4A5FF330" w14:textId="77777777" w:rsidR="00481D6D" w:rsidRDefault="00481D6D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5E014636" w14:textId="77777777" w:rsidR="00023969" w:rsidRDefault="00023969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71EF7449" w14:textId="77777777" w:rsidR="00076ED5" w:rsidRDefault="00076ED5" w:rsidP="00076ED5">
      <w:pPr>
        <w:suppressAutoHyphens/>
        <w:spacing w:line="276" w:lineRule="auto"/>
        <w:ind w:right="22"/>
        <w:jc w:val="center"/>
        <w:rPr>
          <w:rFonts w:asciiTheme="minorHAnsi" w:hAnsiTheme="minorHAnsi" w:cs="Arial+2"/>
          <w:lang w:eastAsia="es-CL"/>
        </w:rPr>
      </w:pPr>
      <w:r>
        <w:rPr>
          <w:rFonts w:asciiTheme="minorHAnsi" w:hAnsiTheme="minorHAnsi" w:cs="Arial+2"/>
          <w:lang w:eastAsia="es-CL"/>
        </w:rPr>
        <w:t>_______________________________________</w:t>
      </w:r>
    </w:p>
    <w:p w14:paraId="0A4CF93A" w14:textId="77777777" w:rsidR="00076ED5" w:rsidRDefault="00076ED5" w:rsidP="00076ED5">
      <w:pPr>
        <w:suppressAutoHyphens/>
        <w:spacing w:line="276" w:lineRule="auto"/>
        <w:ind w:right="22"/>
        <w:jc w:val="center"/>
        <w:rPr>
          <w:rFonts w:asciiTheme="minorHAnsi" w:hAnsiTheme="minorHAnsi" w:cs="Arial+2"/>
          <w:lang w:eastAsia="es-CL"/>
        </w:rPr>
      </w:pPr>
      <w:r>
        <w:rPr>
          <w:rFonts w:asciiTheme="minorHAnsi" w:hAnsiTheme="minorHAnsi" w:cs="Arial+2"/>
          <w:lang w:eastAsia="es-CL"/>
        </w:rPr>
        <w:t>Nombre y Firma del Representante Legal</w:t>
      </w:r>
    </w:p>
    <w:p w14:paraId="4601DE57" w14:textId="77777777" w:rsidR="00076ED5" w:rsidRDefault="00076ED5" w:rsidP="00076ED5">
      <w:pPr>
        <w:suppressAutoHyphens/>
        <w:spacing w:line="276" w:lineRule="auto"/>
        <w:ind w:right="22"/>
        <w:jc w:val="center"/>
        <w:rPr>
          <w:rFonts w:asciiTheme="minorHAnsi" w:hAnsiTheme="minorHAnsi" w:cs="Arial+2"/>
          <w:lang w:eastAsia="es-CL"/>
        </w:rPr>
      </w:pPr>
    </w:p>
    <w:p w14:paraId="50BB9941" w14:textId="77777777" w:rsidR="00023969" w:rsidRDefault="00023969" w:rsidP="00076ED5">
      <w:pPr>
        <w:suppressAutoHyphens/>
        <w:spacing w:line="276" w:lineRule="auto"/>
        <w:ind w:right="22"/>
        <w:jc w:val="center"/>
        <w:rPr>
          <w:rFonts w:asciiTheme="minorHAnsi" w:hAnsiTheme="minorHAnsi" w:cs="Arial+2"/>
          <w:lang w:eastAsia="es-CL"/>
        </w:rPr>
      </w:pPr>
    </w:p>
    <w:p w14:paraId="47F330CC" w14:textId="77777777" w:rsidR="00023969" w:rsidRDefault="00023969" w:rsidP="00076ED5">
      <w:pPr>
        <w:suppressAutoHyphens/>
        <w:spacing w:line="276" w:lineRule="auto"/>
        <w:ind w:right="22"/>
        <w:jc w:val="center"/>
        <w:rPr>
          <w:rFonts w:asciiTheme="minorHAnsi" w:hAnsiTheme="minorHAnsi" w:cs="Arial+2"/>
          <w:lang w:eastAsia="es-CL"/>
        </w:rPr>
      </w:pPr>
    </w:p>
    <w:p w14:paraId="57A3E84F" w14:textId="77777777" w:rsidR="00023969" w:rsidRDefault="00023969" w:rsidP="00076ED5">
      <w:pPr>
        <w:suppressAutoHyphens/>
        <w:spacing w:line="276" w:lineRule="auto"/>
        <w:ind w:right="22"/>
        <w:jc w:val="center"/>
        <w:rPr>
          <w:rFonts w:asciiTheme="minorHAnsi" w:hAnsiTheme="minorHAnsi" w:cs="Arial+2"/>
          <w:lang w:eastAsia="es-CL"/>
        </w:rPr>
      </w:pPr>
    </w:p>
    <w:p w14:paraId="4614159C" w14:textId="77777777" w:rsidR="00076ED5" w:rsidRDefault="00076ED5" w:rsidP="00076ED5">
      <w:pPr>
        <w:jc w:val="left"/>
      </w:pPr>
      <w:r w:rsidRPr="00951B9A">
        <w:rPr>
          <w:rFonts w:asciiTheme="minorHAnsi" w:hAnsiTheme="minorHAnsi" w:cs="Arial+2"/>
          <w:highlight w:val="lightGray"/>
          <w:lang w:eastAsia="es-CL"/>
        </w:rPr>
        <w:t>[día]</w:t>
      </w:r>
      <w:r w:rsidRPr="00951B9A">
        <w:rPr>
          <w:rFonts w:asciiTheme="minorHAnsi" w:hAnsiTheme="minorHAnsi" w:cs="Arial+2"/>
          <w:lang w:eastAsia="es-CL"/>
        </w:rPr>
        <w:t xml:space="preserve"> de </w:t>
      </w:r>
      <w:r w:rsidRPr="00951B9A">
        <w:rPr>
          <w:rFonts w:asciiTheme="minorHAnsi" w:hAnsiTheme="minorHAnsi" w:cs="Arial+2"/>
          <w:highlight w:val="lightGray"/>
          <w:lang w:eastAsia="es-CL"/>
        </w:rPr>
        <w:t>[mes]</w:t>
      </w:r>
      <w:r w:rsidRPr="00951B9A">
        <w:rPr>
          <w:rFonts w:asciiTheme="minorHAnsi" w:hAnsiTheme="minorHAnsi" w:cs="Arial+2"/>
          <w:lang w:eastAsia="es-CL"/>
        </w:rPr>
        <w:t xml:space="preserve"> de 201</w:t>
      </w:r>
      <w:r w:rsidRPr="00951B9A">
        <w:rPr>
          <w:rFonts w:asciiTheme="minorHAnsi" w:hAnsiTheme="minorHAnsi" w:cs="Arial+2"/>
          <w:highlight w:val="lightGray"/>
          <w:lang w:eastAsia="es-CL"/>
        </w:rPr>
        <w:t>[x]</w:t>
      </w:r>
      <w:r w:rsidRPr="00951B9A">
        <w:rPr>
          <w:rFonts w:asciiTheme="minorHAnsi" w:hAnsiTheme="minorHAnsi" w:cs="Arial+2"/>
          <w:lang w:eastAsia="es-CL"/>
        </w:rPr>
        <w:t>.</w:t>
      </w:r>
    </w:p>
    <w:p w14:paraId="0B8DE5A1" w14:textId="77777777" w:rsidR="00076ED5" w:rsidRPr="00961180" w:rsidRDefault="00076ED5" w:rsidP="00076ED5">
      <w:pPr>
        <w:suppressAutoHyphens/>
        <w:spacing w:line="276" w:lineRule="auto"/>
        <w:ind w:right="22"/>
        <w:jc w:val="left"/>
        <w:rPr>
          <w:rFonts w:asciiTheme="minorHAnsi" w:hAnsiTheme="minorHAnsi" w:cs="Arial+2"/>
          <w:u w:val="single"/>
          <w:lang w:eastAsia="es-CL"/>
        </w:rPr>
      </w:pPr>
    </w:p>
    <w:p w14:paraId="5DAF10CD" w14:textId="77777777" w:rsidR="00B860FA" w:rsidRDefault="00B860FA"/>
    <w:p w14:paraId="202474F9" w14:textId="77777777" w:rsidR="00B860FA" w:rsidRPr="00B860FA" w:rsidRDefault="00B860FA" w:rsidP="00B860FA"/>
    <w:p w14:paraId="31A82889" w14:textId="77777777" w:rsidR="00B860FA" w:rsidRPr="00B860FA" w:rsidRDefault="00B860FA" w:rsidP="00B860FA"/>
    <w:p w14:paraId="1B27CC77" w14:textId="77777777" w:rsidR="00B860FA" w:rsidRPr="00B860FA" w:rsidRDefault="00B860FA" w:rsidP="00B860FA"/>
    <w:p w14:paraId="60DBA9A6" w14:textId="77777777" w:rsidR="00B860FA" w:rsidRPr="00B860FA" w:rsidRDefault="00B860FA" w:rsidP="00B860FA"/>
    <w:p w14:paraId="66083CE3" w14:textId="44CB00B0" w:rsidR="00B860FA" w:rsidRPr="00BE4903" w:rsidRDefault="00BE4903" w:rsidP="00BE4903">
      <w:pPr>
        <w:spacing w:line="276" w:lineRule="auto"/>
        <w:rPr>
          <w:b/>
        </w:rPr>
      </w:pPr>
      <w:r w:rsidRPr="00BE4903">
        <w:rPr>
          <w:b/>
        </w:rPr>
        <w:t>Nota: En el evento que la ET</w:t>
      </w:r>
      <w:r w:rsidR="00CC056E">
        <w:rPr>
          <w:b/>
        </w:rPr>
        <w:t>C</w:t>
      </w:r>
      <w:r w:rsidRPr="00BE4903">
        <w:rPr>
          <w:b/>
        </w:rPr>
        <w:t>A no desee renovar la totalidad de sus alcances</w:t>
      </w:r>
      <w:r>
        <w:rPr>
          <w:b/>
        </w:rPr>
        <w:t xml:space="preserve"> </w:t>
      </w:r>
      <w:r w:rsidRPr="00BE4903">
        <w:rPr>
          <w:b/>
        </w:rPr>
        <w:t>autorizados, deberá ingresar junto con este formula</w:t>
      </w:r>
      <w:r>
        <w:rPr>
          <w:b/>
        </w:rPr>
        <w:t xml:space="preserve">rio, una carta conductora donde </w:t>
      </w:r>
      <w:r w:rsidRPr="00BE4903">
        <w:rPr>
          <w:b/>
        </w:rPr>
        <w:t>identifique los códigos de los alcances que desee renunciar a su autorización.</w:t>
      </w:r>
    </w:p>
    <w:p w14:paraId="6514CCC5" w14:textId="77777777" w:rsidR="00B860FA" w:rsidRPr="00BE4903" w:rsidRDefault="00B860FA" w:rsidP="00B860FA">
      <w:pPr>
        <w:rPr>
          <w:b/>
        </w:rPr>
      </w:pPr>
    </w:p>
    <w:p w14:paraId="6A008884" w14:textId="77777777" w:rsidR="0022300E" w:rsidRPr="00B860FA" w:rsidRDefault="00B860FA" w:rsidP="00B860FA">
      <w:pPr>
        <w:tabs>
          <w:tab w:val="left" w:pos="6390"/>
        </w:tabs>
      </w:pPr>
      <w:r>
        <w:tab/>
      </w:r>
    </w:p>
    <w:sectPr w:rsidR="0022300E" w:rsidRPr="00B860FA" w:rsidSect="0031332C">
      <w:footerReference w:type="default" r:id="rId6"/>
      <w:headerReference w:type="first" r:id="rId7"/>
      <w:footerReference w:type="first" r:id="rId8"/>
      <w:pgSz w:w="12240" w:h="18720" w:code="14"/>
      <w:pgMar w:top="1940" w:right="1701" w:bottom="1417" w:left="1701" w:header="708" w:footer="10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50EA" w14:textId="77777777" w:rsidR="0046130D" w:rsidRDefault="0046130D">
      <w:r>
        <w:separator/>
      </w:r>
    </w:p>
  </w:endnote>
  <w:endnote w:type="continuationSeparator" w:id="0">
    <w:p w14:paraId="5DC69A7B" w14:textId="77777777" w:rsidR="0046130D" w:rsidRDefault="0046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+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2672400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684044312"/>
          <w:docPartObj>
            <w:docPartGallery w:val="Page Numbers (Top of Page)"/>
            <w:docPartUnique/>
          </w:docPartObj>
        </w:sdtPr>
        <w:sdtEndPr/>
        <w:sdtContent>
          <w:p w14:paraId="40591DA7" w14:textId="77777777" w:rsidR="00303E82" w:rsidRDefault="00076ED5" w:rsidP="00D12B06">
            <w:pPr>
              <w:pStyle w:val="Piedepgina"/>
              <w:jc w:val="right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Página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instrText xml:space="preserve"> PAGE  \* Arabic  \* MERGEFORMAT </w:instrTex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808080" w:themeColor="background1" w:themeShade="80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de 12</w:t>
            </w:r>
          </w:p>
          <w:p w14:paraId="35D37892" w14:textId="77777777" w:rsidR="00303E82" w:rsidRDefault="00076ED5" w:rsidP="00D12B06">
            <w:pPr>
              <w:pStyle w:val="Piedepgina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Superintendencia del Medio Ambiente</w:t>
            </w:r>
          </w:p>
          <w:p w14:paraId="0CC537E8" w14:textId="77777777" w:rsidR="00303E82" w:rsidRDefault="00076ED5" w:rsidP="00BA3DF9">
            <w:pPr>
              <w:pStyle w:val="Piedepgina"/>
              <w:jc w:val="left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Sección de Autorización y Seguimiento a Terceros - Requisitos ETFA-02-01 AIRE</w:t>
            </w:r>
          </w:p>
          <w:p w14:paraId="04FE81F9" w14:textId="77777777" w:rsidR="00303E82" w:rsidRPr="0031332C" w:rsidRDefault="00076ED5" w:rsidP="0031332C">
            <w:pPr>
              <w:pStyle w:val="Piedepgina"/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Teatinos 280, pisos 8 y 9</w:t>
            </w:r>
            <w:r w:rsidRPr="00375053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, Santiago – Chile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| (56)26171800 | registroentidades</w:t>
            </w:r>
            <w:r w:rsidRPr="002562E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@sma.gob.cl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| www.sma.gob.cl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D510" w14:textId="40608A7F" w:rsidR="00303E82" w:rsidRDefault="00076ED5" w:rsidP="0031332C">
    <w:pPr>
      <w:pStyle w:val="Piedepgina"/>
      <w:jc w:val="left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375053">
      <w:rPr>
        <w:rFonts w:asciiTheme="minorHAnsi" w:hAnsiTheme="minorHAnsi" w:cstheme="minorHAnsi"/>
        <w:color w:val="808080" w:themeColor="background1" w:themeShade="80"/>
        <w:sz w:val="16"/>
        <w:szCs w:val="16"/>
      </w:rPr>
      <w:t>Superintendencia del Medio Ambiente</w:t>
    </w: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ab/>
    </w:r>
    <w:r w:rsidR="00BE4903">
      <w:rPr>
        <w:rFonts w:asciiTheme="minorHAnsi" w:hAnsiTheme="minorHAnsi" w:cstheme="minorHAnsi"/>
        <w:color w:val="808080" w:themeColor="background1" w:themeShade="80"/>
        <w:sz w:val="16"/>
        <w:szCs w:val="16"/>
      </w:rPr>
      <w:t>V.</w:t>
    </w:r>
    <w:r w:rsidR="00CC056E">
      <w:rPr>
        <w:rFonts w:asciiTheme="minorHAnsi" w:hAnsiTheme="minorHAnsi" w:cstheme="minorHAnsi"/>
        <w:color w:val="808080" w:themeColor="background1" w:themeShade="80"/>
        <w:sz w:val="16"/>
        <w:szCs w:val="16"/>
      </w:rPr>
      <w:t>3</w:t>
    </w:r>
  </w:p>
  <w:p w14:paraId="0428987D" w14:textId="3ED66F18" w:rsidR="00303E82" w:rsidRDefault="00076ED5" w:rsidP="0031332C">
    <w:pPr>
      <w:pStyle w:val="Piedepgina"/>
      <w:jc w:val="left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Sección de </w:t>
    </w:r>
    <w:r w:rsidR="00CC056E">
      <w:rPr>
        <w:rFonts w:asciiTheme="minorHAnsi" w:hAnsiTheme="minorHAnsi" w:cstheme="minorHAnsi"/>
        <w:color w:val="808080" w:themeColor="background1" w:themeShade="80"/>
        <w:sz w:val="16"/>
        <w:szCs w:val="16"/>
      </w:rPr>
      <w:t>Conformidad Ambiental</w:t>
    </w:r>
  </w:p>
  <w:p w14:paraId="246EA670" w14:textId="77777777" w:rsidR="00303E82" w:rsidRDefault="00076ED5" w:rsidP="0031332C">
    <w:pPr>
      <w:pStyle w:val="Piedepgina"/>
    </w:pP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>Teatinos 280, pisos</w:t>
    </w:r>
    <w:r w:rsidR="00023969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7,</w:t>
    </w: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8 y 9</w:t>
    </w:r>
    <w:r w:rsidRPr="00375053">
      <w:rPr>
        <w:rFonts w:asciiTheme="minorHAnsi" w:hAnsiTheme="minorHAnsi" w:cstheme="minorHAnsi"/>
        <w:color w:val="808080" w:themeColor="background1" w:themeShade="80"/>
        <w:sz w:val="16"/>
        <w:szCs w:val="16"/>
      </w:rPr>
      <w:t>, Santiago – Chile | (56)26171800 |</w:t>
    </w: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>registroentidades</w:t>
    </w:r>
    <w:r w:rsidRPr="002562EF">
      <w:rPr>
        <w:rFonts w:asciiTheme="minorHAnsi" w:hAnsiTheme="minorHAnsi" w:cstheme="minorHAnsi"/>
        <w:color w:val="808080" w:themeColor="background1" w:themeShade="80"/>
        <w:sz w:val="16"/>
        <w:szCs w:val="16"/>
      </w:rPr>
      <w:t>@sma.gob.cl</w:t>
    </w: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| </w:t>
    </w:r>
    <w:r w:rsidRPr="00375053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www.sma.gob.cl </w:t>
    </w:r>
    <w:r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1FD3" w14:textId="77777777" w:rsidR="0046130D" w:rsidRDefault="0046130D">
      <w:r>
        <w:separator/>
      </w:r>
    </w:p>
  </w:footnote>
  <w:footnote w:type="continuationSeparator" w:id="0">
    <w:p w14:paraId="207BB81E" w14:textId="77777777" w:rsidR="0046130D" w:rsidRDefault="0046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D8FF" w14:textId="77777777" w:rsidR="00303E82" w:rsidRDefault="00023969" w:rsidP="00023969">
    <w:pPr>
      <w:pStyle w:val="Encabezado"/>
      <w:ind w:left="-851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C06F4D2" wp14:editId="51EAD6F5">
          <wp:simplePos x="0" y="0"/>
          <wp:positionH relativeFrom="column">
            <wp:posOffset>4820285</wp:posOffset>
          </wp:positionH>
          <wp:positionV relativeFrom="paragraph">
            <wp:posOffset>-104775</wp:posOffset>
          </wp:positionV>
          <wp:extent cx="723900" cy="722630"/>
          <wp:effectExtent l="0" t="0" r="0" b="1270"/>
          <wp:wrapTight wrapText="bothSides">
            <wp:wrapPolygon edited="0">
              <wp:start x="0" y="0"/>
              <wp:lineTo x="0" y="21069"/>
              <wp:lineTo x="21032" y="21069"/>
              <wp:lineTo x="21032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noProof/>
        <w:lang w:val="es-ES" w:eastAsia="es-ES"/>
      </w:rPr>
      <w:drawing>
        <wp:inline distT="0" distB="0" distL="0" distR="0" wp14:anchorId="39455776" wp14:editId="34391745">
          <wp:extent cx="2495550" cy="618664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D5"/>
    <w:rsid w:val="00023969"/>
    <w:rsid w:val="00076ED5"/>
    <w:rsid w:val="001547C5"/>
    <w:rsid w:val="0018179B"/>
    <w:rsid w:val="0022300E"/>
    <w:rsid w:val="00250428"/>
    <w:rsid w:val="0025506B"/>
    <w:rsid w:val="002A36E1"/>
    <w:rsid w:val="00353936"/>
    <w:rsid w:val="003602D2"/>
    <w:rsid w:val="00386B65"/>
    <w:rsid w:val="0046130D"/>
    <w:rsid w:val="00481D6D"/>
    <w:rsid w:val="005A0D9E"/>
    <w:rsid w:val="00722891"/>
    <w:rsid w:val="008B305D"/>
    <w:rsid w:val="0092263F"/>
    <w:rsid w:val="009F5095"/>
    <w:rsid w:val="00B138D1"/>
    <w:rsid w:val="00B860FA"/>
    <w:rsid w:val="00BC7591"/>
    <w:rsid w:val="00BE4903"/>
    <w:rsid w:val="00CC056E"/>
    <w:rsid w:val="00DD3E6A"/>
    <w:rsid w:val="00E536DB"/>
    <w:rsid w:val="00E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8D23"/>
  <w15:docId w15:val="{886DA3E1-5EDB-4942-827D-EDA556CE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D5"/>
    <w:pPr>
      <w:spacing w:after="0" w:line="240" w:lineRule="auto"/>
      <w:jc w:val="both"/>
    </w:pPr>
    <w:rPr>
      <w:rFonts w:ascii="gobCL" w:eastAsia="Calibri" w:hAnsi="gobC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76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76ED5"/>
    <w:rPr>
      <w:rFonts w:ascii="gobCL" w:eastAsia="Calibri" w:hAnsi="gobC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76E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ED5"/>
    <w:rPr>
      <w:rFonts w:ascii="gobCL" w:eastAsia="Calibri" w:hAnsi="gobCL" w:cs="Times New Roman"/>
    </w:rPr>
  </w:style>
  <w:style w:type="table" w:styleId="Tablaconcuadrcula">
    <w:name w:val="Table Grid"/>
    <w:basedOn w:val="Tablanormal"/>
    <w:uiPriority w:val="39"/>
    <w:rsid w:val="0025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26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6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Palominos Fernandez</dc:creator>
  <cp:lastModifiedBy>Carolina Jimenez</cp:lastModifiedBy>
  <cp:revision>2</cp:revision>
  <dcterms:created xsi:type="dcterms:W3CDTF">2022-01-12T18:21:00Z</dcterms:created>
  <dcterms:modified xsi:type="dcterms:W3CDTF">2022-01-12T18:21:00Z</dcterms:modified>
</cp:coreProperties>
</file>